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46C8EC" w14:textId="77777777" w:rsidR="00184C3F" w:rsidRPr="009272FB" w:rsidRDefault="00184C3F" w:rsidP="00184C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proofErr w:type="spellStart"/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Биология.Многообразие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покрытосеменных растений.</w:t>
      </w:r>
    </w:p>
    <w:p w14:paraId="2196E233" w14:textId="77777777" w:rsidR="00184C3F" w:rsidRDefault="00184C3F" w:rsidP="0018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9"/>
        <w:gridCol w:w="5223"/>
        <w:gridCol w:w="2113"/>
      </w:tblGrid>
      <w:tr w:rsidR="00184C3F" w:rsidRPr="003A1E5C" w14:paraId="59A71877" w14:textId="77777777" w:rsidTr="00897BB7">
        <w:tc>
          <w:tcPr>
            <w:tcW w:w="9345" w:type="dxa"/>
            <w:gridSpan w:val="3"/>
          </w:tcPr>
          <w:p w14:paraId="3470778C" w14:textId="77777777" w:rsidR="00184C3F" w:rsidRPr="003A1E5C" w:rsidRDefault="00184C3F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184C3F" w:rsidRPr="003A1E5C" w14:paraId="287152C0" w14:textId="77777777" w:rsidTr="00897BB7">
        <w:tc>
          <w:tcPr>
            <w:tcW w:w="3115" w:type="dxa"/>
          </w:tcPr>
          <w:p w14:paraId="7A626891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2C526CA0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11E09F8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84C3F" w:rsidRPr="003A1E5C" w14:paraId="47754740" w14:textId="77777777" w:rsidTr="00897BB7">
        <w:tc>
          <w:tcPr>
            <w:tcW w:w="3115" w:type="dxa"/>
          </w:tcPr>
          <w:p w14:paraId="1E8059B5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3115" w:type="dxa"/>
          </w:tcPr>
          <w:p w14:paraId="3CFE32F2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4460">
              <w:t xml:space="preserve"> </w:t>
            </w:r>
            <w:hyperlink r:id="rId5" w:history="1">
              <w:r w:rsidRPr="00C04460">
                <w:rPr>
                  <w:color w:val="0000FF"/>
                  <w:u w:val="single"/>
                </w:rPr>
                <w:t>https://resh.edu.ru/subject/lesson/7851/main/232235/</w:t>
              </w:r>
            </w:hyperlink>
          </w:p>
          <w:p w14:paraId="7EF53E9C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покрытосеменных растений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14:paraId="216FD891" w14:textId="77777777" w:rsidR="00184C3F" w:rsidRDefault="00184C3F" w:rsidP="00897BB7">
            <w:pPr>
              <w:pStyle w:val="a3"/>
              <w:jc w:val="both"/>
            </w:pPr>
            <w:hyperlink r:id="rId6" w:history="1">
              <w:r w:rsidRPr="00775E85">
                <w:rPr>
                  <w:color w:val="0000FF"/>
                  <w:u w:val="single"/>
                </w:rPr>
                <w:t>https://resh.edu.ru/subject/lesson/2468/main/</w:t>
              </w:r>
            </w:hyperlink>
          </w:p>
          <w:p w14:paraId="5AD3E9BF" w14:textId="77777777" w:rsidR="00184C3F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6.Отряды покрытосеменных растений</w:t>
            </w:r>
          </w:p>
          <w:p w14:paraId="0EBB31A3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7E8">
              <w:t xml:space="preserve"> </w:t>
            </w:r>
            <w:hyperlink r:id="rId7" w:history="1">
              <w:r w:rsidRPr="00FE67E8">
                <w:rPr>
                  <w:color w:val="0000FF"/>
                  <w:u w:val="single"/>
                </w:rPr>
                <w:t>https://resh.edu.ru/subject/lesson/2467/start/</w:t>
              </w:r>
            </w:hyperlink>
          </w:p>
        </w:tc>
        <w:tc>
          <w:tcPr>
            <w:tcW w:w="3115" w:type="dxa"/>
          </w:tcPr>
          <w:p w14:paraId="3E6BE73F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33AA">
              <w:rPr>
                <w:rFonts w:ascii="Times New Roman" w:hAnsi="Times New Roman" w:cs="Times New Roman"/>
                <w:sz w:val="24"/>
                <w:szCs w:val="24"/>
              </w:rPr>
              <w:t>Основы классификации растений.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148-154</w:t>
            </w:r>
          </w:p>
          <w:p w14:paraId="4C933C18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51F9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 растения. Семейства Крестоцветные и Розоцветные. </w:t>
            </w:r>
          </w:p>
        </w:tc>
      </w:tr>
      <w:tr w:rsidR="00184C3F" w:rsidRPr="003A1E5C" w14:paraId="6FAB3977" w14:textId="77777777" w:rsidTr="00897BB7">
        <w:tc>
          <w:tcPr>
            <w:tcW w:w="9345" w:type="dxa"/>
            <w:gridSpan w:val="3"/>
          </w:tcPr>
          <w:p w14:paraId="793B369E" w14:textId="77777777" w:rsidR="00184C3F" w:rsidRPr="003A1E5C" w:rsidRDefault="00184C3F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184C3F" w:rsidRPr="003A1E5C" w14:paraId="2063F2CA" w14:textId="77777777" w:rsidTr="00897BB7">
        <w:tc>
          <w:tcPr>
            <w:tcW w:w="3115" w:type="dxa"/>
          </w:tcPr>
          <w:p w14:paraId="16C883FE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3115" w:type="dxa"/>
          </w:tcPr>
          <w:p w14:paraId="257C6132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Отряды покрытосеменных растений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A97E4D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5405">
                <w:rPr>
                  <w:color w:val="0000FF"/>
                  <w:u w:val="single"/>
                </w:rPr>
                <w:t>https://resh.edu.ru/subject/lesson/2467/start/</w:t>
              </w:r>
            </w:hyperlink>
          </w:p>
        </w:tc>
        <w:tc>
          <w:tcPr>
            <w:tcW w:w="3115" w:type="dxa"/>
          </w:tcPr>
          <w:p w14:paraId="145F2039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798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Пасленовые, Мотыльковые и Сложноцветные. </w:t>
            </w:r>
          </w:p>
        </w:tc>
      </w:tr>
    </w:tbl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184C3F"/>
    <w:rsid w:val="0059249C"/>
    <w:rsid w:val="007315F6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6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6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68/main/" TargetMode="External"/><Relationship Id="rId5" Type="http://schemas.openxmlformats.org/officeDocument/2006/relationships/hyperlink" Target="https://resh.edu.ru/subject/lesson/7851/main/2322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6</cp:revision>
  <dcterms:created xsi:type="dcterms:W3CDTF">2020-03-23T16:09:00Z</dcterms:created>
  <dcterms:modified xsi:type="dcterms:W3CDTF">2020-03-26T08:02:00Z</dcterms:modified>
</cp:coreProperties>
</file>